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244B7B">
      <w:pPr>
        <w:pStyle w:val="normal0"/>
        <w:rPr>
          <w:rFonts w:ascii="Arial" w:eastAsia="Arial" w:hAnsi="Arial" w:cs="Arial"/>
        </w:rPr>
      </w:pPr>
      <w:r w:rsidRPr="00244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EB6EBB" wp14:editId="0E03BFE6">
                <wp:simplePos x="0" y="0"/>
                <wp:positionH relativeFrom="column">
                  <wp:posOffset>-685800</wp:posOffset>
                </wp:positionH>
                <wp:positionV relativeFrom="paragraph">
                  <wp:posOffset>241300</wp:posOffset>
                </wp:positionV>
                <wp:extent cx="7794625" cy="127063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62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3F2" w:rsidRPr="00244B7B" w:rsidRDefault="00244B7B" w:rsidP="00244B7B">
                            <w:pPr>
                              <w:pStyle w:val="normal0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244B7B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>Fund Development Plan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3.95pt;margin-top:19pt;width:613.7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xHc8gBAAB8AwAADgAAAGRycy9lMm9Eb2MueG1srFPbjtMwEH1H4h8sv9MkvbJR0xViVYS0gopd&#10;PmDq2I0l37DdJv17xk63W9g3xIvrufTMOceT9f2gFTlxH6Q1Da0mJSXcMNtKc2joz+fth4+UhAim&#10;BWUNb+iZB3q/ef9u3buaT21nVcs9QRAT6t41tIvR1UURWMc1hIl13GBRWK8hYugPReuhR3StimlZ&#10;Love+tZ5y3gImH0Yi3ST8YXgLH4XIvBIVEORW8ynz+c+ncVmDfXBg+sku9CAf2ChQRoceoV6gAjk&#10;6OUbKC2Zt8GKOGFWF1YIyXjWgGqq8i81Tx04nrWgOcFdbQr/D5Z9O+08kW1DZ5QY0PhEP9A0MAfF&#10;ySzZ07tQY9eT2/lLFPCatA7C6/SLKsiQLT1fLeVDJAyTq9XdfDldUMKwVk1X5XK2SKjF69+dD/EL&#10;t5qkS0M9js9WwukxxLH1pSVNM3YrlcI81Mr8kUDMlCkS45FjusVhP2SB1YuavW3PKDo4tpU48hFC&#10;3IHHZ68o6XEVGhp+HcFzStRXg17fVfOkIOZgvliVuEj+trK/rYBhncUNi5SM188x79tI9dMxWiGz&#10;rERupHLhjE+cjbmsY9qh2zh3vX40m98AAAD//wMAUEsDBBQABgAIAAAAIQDkzP523gAAAAwBAAAP&#10;AAAAZHJzL2Rvd25yZXYueG1sTI8xT8MwEIV3JP6DdUhsre0WQhriVAiVgZG0A6MbH0mEfY5ip03/&#10;fd0JxtN9eu975XZ2lp1wDL0nBXIpgCE13vTUKjjsPxY5sBA1GW09oYILBthW93elLow/0xee6tiy&#10;FEKh0Aq6GIeC89B06HRY+gEp/X786HRM59hyM+pzCneWr4TIuNM9pYZOD/jeYfNbT07BgNZM9qkW&#10;3w3fjSSzzz2/PCv1+DC/vQKLOMc/GG76SR2q5HT0E5nArIKFFC+bxCpY52nUjZBykwE7Klitcwm8&#10;Kvn/EdUVAAD//wMAUEsBAi0AFAAGAAgAAAAhAOSZw8D7AAAA4QEAABMAAAAAAAAAAAAAAAAAAAAA&#10;AFtDb250ZW50X1R5cGVzXS54bWxQSwECLQAUAAYACAAAACEAI7Jq4dcAAACUAQAACwAAAAAAAAAA&#10;AAAAAAAsAQAAX3JlbHMvLnJlbHNQSwECLQAUAAYACAAAACEAt+xHc8gBAAB8AwAADgAAAAAAAAAA&#10;AAAAAAAsAgAAZHJzL2Uyb0RvYy54bWxQSwECLQAUAAYACAAAACEA5Mz+dt4AAAAMAQAADwAAAAAA&#10;AAAAAAAAAAAgBAAAZHJzL2Rvd25yZXYueG1sUEsFBgAAAAAEAAQA8wAAACsFAAAAAA==&#10;" filled="f" stroked="f">
                <v:textbox inset="91425emu,45700emu,91425emu,45700emu">
                  <w:txbxContent>
                    <w:p w:rsidR="00E623F2" w:rsidRPr="00244B7B" w:rsidRDefault="00244B7B" w:rsidP="00244B7B">
                      <w:pPr>
                        <w:pStyle w:val="normal0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 w:rsidRPr="00244B7B">
                        <w:rPr>
                          <w:rFonts w:ascii="Arial" w:eastAsia="Calibri" w:hAnsi="Arial" w:cs="Arial"/>
                          <w:b/>
                          <w:color w:val="1F497D" w:themeColor="text2"/>
                          <w:sz w:val="72"/>
                          <w:szCs w:val="72"/>
                        </w:rPr>
                        <w:t>Fund Development Plan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  <w:bookmarkStart w:id="0" w:name="_GoBack"/>
      <w:bookmarkEnd w:id="0"/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244B7B">
      <w:pPr>
        <w:pStyle w:val="normal0"/>
        <w:rPr>
          <w:rFonts w:ascii="Arial" w:eastAsia="Arial" w:hAnsi="Arial" w:cs="Arial"/>
          <w:b/>
          <w:color w:val="366091"/>
          <w:sz w:val="28"/>
          <w:szCs w:val="28"/>
        </w:rPr>
      </w:pPr>
      <w:r w:rsidRPr="00244B7B">
        <w:rPr>
          <w:rFonts w:ascii="Arial" w:hAnsi="Arial" w:cs="Arial"/>
        </w:rPr>
        <w:br w:type="page"/>
      </w:r>
      <w:r w:rsidRPr="00244B7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hidden="0" allowOverlap="1" wp14:anchorId="40E5845D" wp14:editId="4013CB43">
            <wp:simplePos x="0" y="0"/>
            <wp:positionH relativeFrom="column">
              <wp:posOffset>2781300</wp:posOffset>
            </wp:positionH>
            <wp:positionV relativeFrom="paragraph">
              <wp:posOffset>4424680</wp:posOffset>
            </wp:positionV>
            <wp:extent cx="2217420" cy="1214755"/>
            <wp:effectExtent l="0" t="0" r="0" b="0"/>
            <wp:wrapNone/>
            <wp:docPr id="5" name="image2.jpg" descr="casa_h_Mesa_CO_redblue_R_alt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sa_h_Mesa_CO_redblue_R_alt_rg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21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23F2" w:rsidRPr="00244B7B" w:rsidRDefault="00E623F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E623F2" w:rsidRPr="00244B7B" w:rsidRDefault="00244B7B">
      <w:pPr>
        <w:pStyle w:val="Title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>Comprehensive Fund Development Plan</w:t>
      </w:r>
    </w:p>
    <w:p w:rsidR="00E623F2" w:rsidRPr="00244B7B" w:rsidRDefault="00244B7B" w:rsidP="0024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44B7B">
        <w:rPr>
          <w:rFonts w:ascii="Arial" w:eastAsia="Arial" w:hAnsi="Arial" w:cs="Arial"/>
          <w:color w:val="000000"/>
          <w:sz w:val="22"/>
          <w:szCs w:val="22"/>
        </w:rPr>
        <w:t>To ensure a solid financial foundation this fund development infrastructure has been created to support a diversified revenue stream, fully supporting the implementation of our Strategic Plan. A range of funding including board contribution, fund raising e</w:t>
      </w:r>
      <w:r w:rsidRPr="00244B7B">
        <w:rPr>
          <w:rFonts w:ascii="Arial" w:eastAsia="Arial" w:hAnsi="Arial" w:cs="Arial"/>
          <w:color w:val="000000"/>
          <w:sz w:val="22"/>
          <w:szCs w:val="22"/>
        </w:rPr>
        <w:t>vents, donations, earned revenue and grants are further defined below.</w:t>
      </w:r>
    </w:p>
    <w:p w:rsidR="00E623F2" w:rsidRPr="00244B7B" w:rsidRDefault="00E623F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E623F2" w:rsidRPr="00244B7B" w:rsidRDefault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>BOARD CONTRIBUTIONS</w:t>
      </w:r>
    </w:p>
    <w:p w:rsidR="00E623F2" w:rsidRPr="00244B7B" w:rsidRDefault="00244B7B">
      <w:pPr>
        <w:pStyle w:val="normal0"/>
        <w:rPr>
          <w:rFonts w:ascii="Arial" w:eastAsia="Arial" w:hAnsi="Arial" w:cs="Arial"/>
          <w:b/>
          <w:sz w:val="22"/>
          <w:szCs w:val="22"/>
        </w:rPr>
      </w:pPr>
      <w:r w:rsidRPr="00244B7B">
        <w:rPr>
          <w:rFonts w:ascii="Arial" w:eastAsia="Arial" w:hAnsi="Arial" w:cs="Arial"/>
          <w:b/>
          <w:sz w:val="22"/>
          <w:szCs w:val="22"/>
        </w:rPr>
        <w:t>Give or Get</w:t>
      </w:r>
    </w:p>
    <w:p w:rsidR="00E623F2" w:rsidRPr="00244B7B" w:rsidRDefault="00244B7B">
      <w:pPr>
        <w:pStyle w:val="normal0"/>
        <w:rPr>
          <w:rFonts w:ascii="Arial" w:eastAsia="Arial" w:hAnsi="Arial" w:cs="Arial"/>
          <w:sz w:val="22"/>
          <w:szCs w:val="22"/>
        </w:rPr>
      </w:pPr>
      <w:r w:rsidRPr="00244B7B">
        <w:rPr>
          <w:rFonts w:ascii="Arial" w:eastAsia="Arial" w:hAnsi="Arial" w:cs="Arial"/>
          <w:i/>
          <w:sz w:val="22"/>
          <w:szCs w:val="22"/>
        </w:rPr>
        <w:t>Strategy:</w:t>
      </w:r>
      <w:r w:rsidRPr="00244B7B">
        <w:rPr>
          <w:rFonts w:ascii="Arial" w:eastAsia="Arial" w:hAnsi="Arial" w:cs="Arial"/>
          <w:sz w:val="22"/>
          <w:szCs w:val="22"/>
        </w:rPr>
        <w:t xml:space="preserve"> Each board member agrees to contribute a minimum of $250 per year either through personal contributions or soliciting donations</w:t>
      </w:r>
      <w:proofErr w:type="gramStart"/>
      <w:r w:rsidRPr="00244B7B">
        <w:rPr>
          <w:rFonts w:ascii="Arial" w:eastAsia="Arial" w:hAnsi="Arial" w:cs="Arial"/>
          <w:sz w:val="22"/>
          <w:szCs w:val="22"/>
        </w:rPr>
        <w:t>.(</w:t>
      </w:r>
      <w:proofErr w:type="gramEnd"/>
      <w:r w:rsidRPr="00244B7B">
        <w:rPr>
          <w:rFonts w:ascii="Arial" w:eastAsia="Arial" w:hAnsi="Arial" w:cs="Arial"/>
          <w:sz w:val="22"/>
          <w:szCs w:val="22"/>
        </w:rPr>
        <w:t>Give or Get).  It is critical that we are able to note on grant applications that 100 percent of our board members contribute.</w:t>
      </w:r>
      <w:r w:rsidRPr="00244B7B">
        <w:rPr>
          <w:rFonts w:ascii="Arial" w:eastAsia="Arial" w:hAnsi="Arial" w:cs="Arial"/>
          <w:sz w:val="22"/>
          <w:szCs w:val="22"/>
        </w:rPr>
        <w:t xml:space="preserve"> Therefore, regardless of how much each member raises, we request all members give some level of cash contribution, regardless how small. </w:t>
      </w:r>
    </w:p>
    <w:p w:rsidR="00E623F2" w:rsidRDefault="00E623F2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244B7B" w:rsidTr="00244B7B"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Projected Income: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Tr="00244B7B"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2" w:type="dxa"/>
            <w:vAlign w:val="center"/>
          </w:tcPr>
          <w:p w:rsidR="00244B7B" w:rsidRP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</w:tr>
      <w:tr w:rsidR="00244B7B" w:rsidTr="00244B7B">
        <w:tc>
          <w:tcPr>
            <w:tcW w:w="2131" w:type="dxa"/>
            <w:vAlign w:val="center"/>
          </w:tcPr>
          <w:p w:rsidR="00244B7B" w:rsidRPr="00244B7B" w:rsidRDefault="00244B7B" w:rsidP="00244B7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244B7B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623F2" w:rsidRPr="00244B7B" w:rsidRDefault="00E623F2">
      <w:pPr>
        <w:pStyle w:val="normal0"/>
        <w:rPr>
          <w:rFonts w:ascii="Arial" w:eastAsia="Arial" w:hAnsi="Arial" w:cs="Arial"/>
          <w:sz w:val="22"/>
          <w:szCs w:val="22"/>
        </w:rPr>
      </w:pPr>
    </w:p>
    <w:p w:rsidR="00E623F2" w:rsidRPr="00244B7B" w:rsidRDefault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>FUND RAISING EVENTS</w:t>
      </w:r>
    </w:p>
    <w:p w:rsidR="00E623F2" w:rsidRPr="00244B7B" w:rsidRDefault="00244B7B">
      <w:pPr>
        <w:pStyle w:val="normal0"/>
        <w:rPr>
          <w:rFonts w:ascii="Arial" w:eastAsia="Arial" w:hAnsi="Arial" w:cs="Arial"/>
          <w:i/>
          <w:sz w:val="22"/>
          <w:szCs w:val="22"/>
        </w:rPr>
      </w:pPr>
      <w:r w:rsidRPr="00244B7B">
        <w:rPr>
          <w:rFonts w:ascii="Arial" w:eastAsia="Arial" w:hAnsi="Arial" w:cs="Arial"/>
          <w:b/>
          <w:sz w:val="22"/>
          <w:szCs w:val="22"/>
        </w:rPr>
        <w:t xml:space="preserve">Event </w:t>
      </w:r>
      <w:r w:rsidRPr="00244B7B">
        <w:rPr>
          <w:rFonts w:ascii="Arial" w:eastAsia="Arial" w:hAnsi="Arial" w:cs="Arial"/>
          <w:b/>
          <w:sz w:val="22"/>
          <w:szCs w:val="22"/>
        </w:rPr>
        <w:t>#1</w:t>
      </w:r>
    </w:p>
    <w:p w:rsidR="00E623F2" w:rsidRPr="00244B7B" w:rsidRDefault="00244B7B">
      <w:pPr>
        <w:pStyle w:val="normal0"/>
        <w:rPr>
          <w:rFonts w:ascii="Arial" w:eastAsia="Arial" w:hAnsi="Arial" w:cs="Arial"/>
          <w:sz w:val="22"/>
          <w:szCs w:val="22"/>
        </w:rPr>
      </w:pPr>
      <w:r w:rsidRPr="00244B7B">
        <w:rPr>
          <w:rFonts w:ascii="Arial" w:eastAsia="Arial" w:hAnsi="Arial" w:cs="Arial"/>
          <w:i/>
          <w:sz w:val="22"/>
          <w:szCs w:val="22"/>
        </w:rPr>
        <w:t>Strategy</w:t>
      </w:r>
      <w:r w:rsidRPr="00244B7B">
        <w:rPr>
          <w:rFonts w:ascii="Arial" w:eastAsia="Arial" w:hAnsi="Arial" w:cs="Arial"/>
          <w:sz w:val="22"/>
          <w:szCs w:val="22"/>
        </w:rPr>
        <w:t xml:space="preserve">:    </w:t>
      </w:r>
    </w:p>
    <w:p w:rsidR="00E623F2" w:rsidRPr="00244B7B" w:rsidRDefault="00E623F2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Projected Income: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</w:tr>
    </w:tbl>
    <w:p w:rsidR="00E623F2" w:rsidRPr="00244B7B" w:rsidRDefault="00244B7B">
      <w:pPr>
        <w:pStyle w:val="normal0"/>
        <w:rPr>
          <w:rFonts w:ascii="Arial" w:eastAsia="Arial" w:hAnsi="Arial" w:cs="Arial"/>
          <w:sz w:val="22"/>
          <w:szCs w:val="22"/>
        </w:rPr>
      </w:pPr>
      <w:r w:rsidRPr="00244B7B">
        <w:rPr>
          <w:rFonts w:ascii="Arial" w:eastAsia="Arial" w:hAnsi="Arial" w:cs="Arial"/>
          <w:sz w:val="22"/>
          <w:szCs w:val="22"/>
        </w:rPr>
        <w:tab/>
      </w:r>
      <w:r w:rsidRPr="00244B7B">
        <w:rPr>
          <w:rFonts w:ascii="Arial" w:eastAsia="Arial" w:hAnsi="Arial" w:cs="Arial"/>
          <w:sz w:val="22"/>
          <w:szCs w:val="22"/>
        </w:rPr>
        <w:tab/>
      </w:r>
      <w:r w:rsidRPr="00244B7B">
        <w:rPr>
          <w:rFonts w:ascii="Arial" w:eastAsia="Arial" w:hAnsi="Arial" w:cs="Arial"/>
          <w:sz w:val="22"/>
          <w:szCs w:val="22"/>
        </w:rPr>
        <w:tab/>
      </w:r>
    </w:p>
    <w:p w:rsidR="00E623F2" w:rsidRPr="00244B7B" w:rsidRDefault="00244B7B">
      <w:pPr>
        <w:pStyle w:val="normal0"/>
        <w:rPr>
          <w:rFonts w:ascii="Arial" w:eastAsia="Arial" w:hAnsi="Arial" w:cs="Arial"/>
          <w:i/>
          <w:sz w:val="22"/>
          <w:szCs w:val="22"/>
        </w:rPr>
      </w:pPr>
      <w:r w:rsidRPr="00244B7B">
        <w:rPr>
          <w:rFonts w:ascii="Arial" w:eastAsia="Arial" w:hAnsi="Arial" w:cs="Arial"/>
          <w:b/>
          <w:sz w:val="22"/>
          <w:szCs w:val="22"/>
        </w:rPr>
        <w:t>Event #2</w:t>
      </w:r>
    </w:p>
    <w:p w:rsidR="00E623F2" w:rsidRPr="00244B7B" w:rsidRDefault="00244B7B">
      <w:pPr>
        <w:pStyle w:val="normal0"/>
        <w:rPr>
          <w:rFonts w:ascii="Arial" w:eastAsia="Arial" w:hAnsi="Arial" w:cs="Arial"/>
          <w:sz w:val="22"/>
          <w:szCs w:val="22"/>
        </w:rPr>
      </w:pPr>
      <w:r w:rsidRPr="00244B7B">
        <w:rPr>
          <w:rFonts w:ascii="Arial" w:eastAsia="Arial" w:hAnsi="Arial" w:cs="Arial"/>
          <w:i/>
          <w:sz w:val="22"/>
          <w:szCs w:val="22"/>
        </w:rPr>
        <w:t>Strategy</w:t>
      </w:r>
      <w:r w:rsidRPr="00244B7B">
        <w:rPr>
          <w:rFonts w:ascii="Arial" w:eastAsia="Arial" w:hAnsi="Arial" w:cs="Arial"/>
          <w:sz w:val="22"/>
          <w:szCs w:val="22"/>
        </w:rPr>
        <w:t xml:space="preserve">:    </w:t>
      </w:r>
    </w:p>
    <w:p w:rsidR="00E623F2" w:rsidRPr="00244B7B" w:rsidRDefault="00E623F2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Projected Income: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</w:tr>
    </w:tbl>
    <w:p w:rsidR="00E623F2" w:rsidRPr="00244B7B" w:rsidRDefault="00244B7B">
      <w:pPr>
        <w:pStyle w:val="normal0"/>
        <w:rPr>
          <w:rFonts w:ascii="Arial" w:eastAsia="Arial" w:hAnsi="Arial" w:cs="Arial"/>
          <w:sz w:val="22"/>
          <w:szCs w:val="22"/>
        </w:rPr>
      </w:pPr>
      <w:r w:rsidRPr="00244B7B">
        <w:rPr>
          <w:rFonts w:ascii="Arial" w:eastAsia="Arial" w:hAnsi="Arial" w:cs="Arial"/>
          <w:sz w:val="22"/>
          <w:szCs w:val="22"/>
        </w:rPr>
        <w:t xml:space="preserve">   </w:t>
      </w:r>
    </w:p>
    <w:p w:rsidR="00E623F2" w:rsidRPr="00244B7B" w:rsidRDefault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>DONATIONS</w:t>
      </w:r>
    </w:p>
    <w:p w:rsidR="00E623F2" w:rsidRPr="00244B7B" w:rsidRDefault="00244B7B">
      <w:pPr>
        <w:pStyle w:val="normal0"/>
        <w:rPr>
          <w:rFonts w:ascii="Arial" w:eastAsia="Arial" w:hAnsi="Arial" w:cs="Arial"/>
          <w:b/>
          <w:sz w:val="22"/>
          <w:szCs w:val="22"/>
        </w:rPr>
      </w:pPr>
      <w:r w:rsidRPr="00244B7B">
        <w:rPr>
          <w:rFonts w:ascii="Arial" w:eastAsia="Arial" w:hAnsi="Arial" w:cs="Arial"/>
          <w:b/>
          <w:sz w:val="22"/>
          <w:szCs w:val="22"/>
        </w:rPr>
        <w:t xml:space="preserve">Individual and Corporate Donations </w:t>
      </w:r>
    </w:p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Projected Income: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</w:tr>
    </w:tbl>
    <w:p w:rsidR="00E623F2" w:rsidRPr="00244B7B" w:rsidRDefault="00244B7B">
      <w:pPr>
        <w:pStyle w:val="normal0"/>
        <w:rPr>
          <w:rFonts w:ascii="Arial" w:eastAsia="Arial" w:hAnsi="Arial" w:cs="Arial"/>
          <w:b/>
        </w:rPr>
      </w:pPr>
      <w:r w:rsidRPr="00244B7B">
        <w:rPr>
          <w:rFonts w:ascii="Arial" w:eastAsia="Arial" w:hAnsi="Arial" w:cs="Arial"/>
          <w:sz w:val="22"/>
          <w:szCs w:val="22"/>
        </w:rPr>
        <w:tab/>
      </w:r>
      <w:r w:rsidRPr="00244B7B">
        <w:rPr>
          <w:rFonts w:ascii="Arial" w:eastAsia="Arial" w:hAnsi="Arial" w:cs="Arial"/>
          <w:sz w:val="22"/>
          <w:szCs w:val="22"/>
        </w:rPr>
        <w:tab/>
      </w:r>
      <w:r w:rsidRPr="00244B7B">
        <w:rPr>
          <w:rFonts w:ascii="Arial" w:eastAsia="Arial" w:hAnsi="Arial" w:cs="Arial"/>
          <w:sz w:val="22"/>
          <w:szCs w:val="22"/>
        </w:rPr>
        <w:tab/>
      </w:r>
    </w:p>
    <w:p w:rsidR="00E623F2" w:rsidRPr="00244B7B" w:rsidRDefault="00E623F2">
      <w:pPr>
        <w:pStyle w:val="normal0"/>
        <w:rPr>
          <w:rFonts w:ascii="Arial" w:eastAsia="Arial" w:hAnsi="Arial" w:cs="Arial"/>
          <w:b/>
        </w:rPr>
      </w:pPr>
    </w:p>
    <w:p w:rsidR="00E623F2" w:rsidRPr="00244B7B" w:rsidRDefault="00244B7B">
      <w:pPr>
        <w:pStyle w:val="normal0"/>
        <w:rPr>
          <w:rFonts w:ascii="Arial" w:eastAsia="Arial" w:hAnsi="Arial" w:cs="Arial"/>
          <w:b/>
          <w:color w:val="1F497D"/>
          <w:sz w:val="28"/>
          <w:szCs w:val="28"/>
        </w:rPr>
      </w:pPr>
      <w:r w:rsidRPr="00244B7B">
        <w:rPr>
          <w:rFonts w:ascii="Arial" w:eastAsia="Arial" w:hAnsi="Arial" w:cs="Arial"/>
          <w:b/>
          <w:color w:val="1F497D"/>
          <w:sz w:val="28"/>
          <w:szCs w:val="28"/>
        </w:rPr>
        <w:t>EARNED REVENUE</w:t>
      </w:r>
    </w:p>
    <w:p w:rsidR="00E623F2" w:rsidRPr="00244B7B" w:rsidRDefault="00244B7B">
      <w:pPr>
        <w:pStyle w:val="normal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  <w:b/>
        </w:rPr>
        <w:t xml:space="preserve">Enterprise #1 </w:t>
      </w:r>
    </w:p>
    <w:p w:rsidR="00E623F2" w:rsidRPr="00244B7B" w:rsidRDefault="00E623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Projected Income: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</w:tr>
    </w:tbl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244B7B">
      <w:pPr>
        <w:pStyle w:val="normal0"/>
        <w:rPr>
          <w:rFonts w:ascii="Arial" w:eastAsia="Arial" w:hAnsi="Arial" w:cs="Arial"/>
        </w:rPr>
      </w:pPr>
      <w:bookmarkStart w:id="1" w:name="_gjdgxs" w:colFirst="0" w:colLast="0"/>
      <w:bookmarkEnd w:id="1"/>
      <w:r w:rsidRPr="00244B7B">
        <w:rPr>
          <w:rFonts w:ascii="Arial" w:eastAsia="Arial" w:hAnsi="Arial" w:cs="Arial"/>
          <w:b/>
        </w:rPr>
        <w:t xml:space="preserve">Enterprise #2 </w:t>
      </w:r>
    </w:p>
    <w:p w:rsidR="00E623F2" w:rsidRPr="00244B7B" w:rsidRDefault="00E623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Projected Income: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</w:tr>
    </w:tbl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E623F2" w:rsidRPr="00244B7B" w:rsidRDefault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lastRenderedPageBreak/>
        <w:t xml:space="preserve">PLANNED GIVING </w:t>
      </w:r>
    </w:p>
    <w:p w:rsidR="00E623F2" w:rsidRPr="00244B7B" w:rsidRDefault="00244B7B">
      <w:pPr>
        <w:pStyle w:val="Heading1"/>
        <w:spacing w:before="0"/>
        <w:rPr>
          <w:rFonts w:ascii="Arial" w:eastAsia="Arial" w:hAnsi="Arial" w:cs="Arial"/>
          <w:b w:val="0"/>
          <w:color w:val="000000"/>
        </w:rPr>
      </w:pPr>
      <w:r w:rsidRPr="00244B7B">
        <w:rPr>
          <w:rFonts w:ascii="Arial" w:eastAsia="Arial" w:hAnsi="Arial" w:cs="Arial"/>
          <w:b w:val="0"/>
          <w:i/>
          <w:color w:val="000000"/>
          <w:sz w:val="22"/>
          <w:szCs w:val="22"/>
        </w:rPr>
        <w:t>Strategy:</w:t>
      </w:r>
      <w:r w:rsidRPr="00244B7B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</w:p>
    <w:p w:rsidR="00E623F2" w:rsidRPr="00244B7B" w:rsidRDefault="00E623F2">
      <w:pPr>
        <w:pStyle w:val="Heading1"/>
        <w:spacing w:before="0"/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Projected Income: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3F2E7E"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x</w:t>
            </w:r>
            <w:proofErr w:type="gramEnd"/>
          </w:p>
        </w:tc>
      </w:tr>
    </w:tbl>
    <w:p w:rsidR="00E623F2" w:rsidRPr="00244B7B" w:rsidRDefault="00E623F2">
      <w:pPr>
        <w:pStyle w:val="normal0"/>
        <w:rPr>
          <w:rFonts w:ascii="Arial" w:eastAsia="Arial" w:hAnsi="Arial" w:cs="Arial"/>
        </w:rPr>
      </w:pPr>
    </w:p>
    <w:p w:rsidR="00244B7B" w:rsidRDefault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>CHURCH SUPPORT</w:t>
      </w:r>
    </w:p>
    <w:p w:rsidR="00244B7B" w:rsidRPr="00244B7B" w:rsidRDefault="00244B7B" w:rsidP="00244B7B">
      <w:pPr>
        <w:pStyle w:val="normal0"/>
        <w:rPr>
          <w:rFonts w:eastAsia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23"/>
        <w:gridCol w:w="2131"/>
        <w:gridCol w:w="2131"/>
        <w:gridCol w:w="2131"/>
        <w:gridCol w:w="2132"/>
      </w:tblGrid>
      <w:tr w:rsidR="00244B7B" w:rsidRPr="00244B7B" w:rsidTr="00244B7B">
        <w:trPr>
          <w:trHeight w:val="360"/>
        </w:trPr>
        <w:tc>
          <w:tcPr>
            <w:tcW w:w="2023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CHURCH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RP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244B7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RP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244B7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RP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244B7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44B7B" w:rsidRDefault="00244B7B">
      <w:pPr>
        <w:pStyle w:val="Heading1"/>
        <w:spacing w:before="0"/>
        <w:rPr>
          <w:rFonts w:ascii="Arial" w:eastAsia="Arial" w:hAnsi="Arial" w:cs="Arial"/>
        </w:rPr>
      </w:pPr>
    </w:p>
    <w:p w:rsidR="00E623F2" w:rsidRDefault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 xml:space="preserve">GRANTS </w:t>
      </w:r>
    </w:p>
    <w:p w:rsidR="00244B7B" w:rsidRPr="00244B7B" w:rsidRDefault="00244B7B" w:rsidP="00244B7B">
      <w:pPr>
        <w:pStyle w:val="normal0"/>
        <w:rPr>
          <w:rFonts w:eastAsia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23"/>
        <w:gridCol w:w="2131"/>
        <w:gridCol w:w="2131"/>
        <w:gridCol w:w="2131"/>
        <w:gridCol w:w="2132"/>
      </w:tblGrid>
      <w:tr w:rsidR="00244B7B" w:rsidRPr="00244B7B" w:rsidTr="00244B7B">
        <w:trPr>
          <w:trHeight w:val="360"/>
        </w:trPr>
        <w:tc>
          <w:tcPr>
            <w:tcW w:w="2023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44B7B" w:rsidRDefault="00244B7B">
      <w:pPr>
        <w:pStyle w:val="Heading1"/>
        <w:spacing w:before="0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p w:rsidR="00E623F2" w:rsidRDefault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>SERVICE CLUBS AND CORPORATE SPONSORSHIPS CHURCH SUPPORT</w:t>
      </w:r>
    </w:p>
    <w:p w:rsidR="00244B7B" w:rsidRPr="00244B7B" w:rsidRDefault="00244B7B" w:rsidP="00244B7B">
      <w:pPr>
        <w:pStyle w:val="normal0"/>
        <w:rPr>
          <w:rFonts w:eastAsia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23"/>
        <w:gridCol w:w="2131"/>
        <w:gridCol w:w="2131"/>
        <w:gridCol w:w="2131"/>
        <w:gridCol w:w="2132"/>
      </w:tblGrid>
      <w:tr w:rsidR="00244B7B" w:rsidRPr="00244B7B" w:rsidTr="00244B7B">
        <w:trPr>
          <w:trHeight w:val="360"/>
        </w:trPr>
        <w:tc>
          <w:tcPr>
            <w:tcW w:w="2023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44B7B" w:rsidRDefault="00244B7B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p w:rsidR="00244B7B" w:rsidRDefault="00244B7B" w:rsidP="00244B7B">
      <w:pPr>
        <w:pStyle w:val="Heading1"/>
        <w:spacing w:before="0"/>
        <w:rPr>
          <w:rFonts w:ascii="Arial" w:eastAsia="Arial" w:hAnsi="Arial" w:cs="Arial"/>
        </w:rPr>
      </w:pPr>
      <w:r w:rsidRPr="00244B7B">
        <w:rPr>
          <w:rFonts w:ascii="Arial" w:eastAsia="Arial" w:hAnsi="Arial" w:cs="Arial"/>
        </w:rPr>
        <w:t>SERVICE CLUBS AND CORPORATE SPONSORSHIPS CHURCH SUPPORT</w:t>
      </w:r>
    </w:p>
    <w:p w:rsidR="00244B7B" w:rsidRPr="00244B7B" w:rsidRDefault="00244B7B" w:rsidP="00244B7B">
      <w:pPr>
        <w:pStyle w:val="normal0"/>
        <w:rPr>
          <w:rFonts w:eastAsia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23"/>
        <w:gridCol w:w="2131"/>
        <w:gridCol w:w="2131"/>
        <w:gridCol w:w="2131"/>
        <w:gridCol w:w="2132"/>
      </w:tblGrid>
      <w:tr w:rsidR="00244B7B" w:rsidRPr="00244B7B" w:rsidTr="00244B7B">
        <w:trPr>
          <w:trHeight w:val="360"/>
        </w:trPr>
        <w:tc>
          <w:tcPr>
            <w:tcW w:w="2023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  <w:tr w:rsidR="00244B7B" w:rsidRP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BOARD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FUND RAISING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DONATIONS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EARNED REVENUE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244B7B">
              <w:rPr>
                <w:rFonts w:ascii="Arial" w:eastAsia="Arial" w:hAnsi="Arial" w:cs="Arial"/>
                <w:sz w:val="20"/>
                <w:szCs w:val="20"/>
              </w:rPr>
              <w:t>PLANNED GIVING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 SUPPORT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GRANTS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B7B" w:rsidTr="00244B7B">
        <w:trPr>
          <w:trHeight w:val="360"/>
        </w:trPr>
        <w:tc>
          <w:tcPr>
            <w:tcW w:w="2023" w:type="dxa"/>
            <w:vAlign w:val="center"/>
          </w:tcPr>
          <w:p w:rsid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 CLUBS</w:t>
            </w: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44B7B" w:rsidRPr="00244B7B" w:rsidRDefault="00244B7B" w:rsidP="003F2E7E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44B7B" w:rsidRDefault="00244B7B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sectPr w:rsidR="00244B7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1080" w:header="36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B7B">
      <w:r>
        <w:separator/>
      </w:r>
    </w:p>
  </w:endnote>
  <w:endnote w:type="continuationSeparator" w:id="0">
    <w:p w:rsidR="00000000" w:rsidRDefault="0024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F2" w:rsidRDefault="00244B7B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Updated May 2017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F2" w:rsidRPr="00244B7B" w:rsidRDefault="00244B7B" w:rsidP="00244B7B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rFonts w:ascii="Arial" w:eastAsia="Calibri" w:hAnsi="Arial" w:cs="Arial"/>
        <w:color w:val="000000"/>
        <w:sz w:val="20"/>
        <w:szCs w:val="20"/>
      </w:rPr>
    </w:pPr>
    <w:r w:rsidRPr="00244B7B">
      <w:rPr>
        <w:rFonts w:ascii="Arial" w:eastAsia="Calibri" w:hAnsi="Arial" w:cs="Arial"/>
        <w:color w:val="000000"/>
        <w:sz w:val="20"/>
        <w:szCs w:val="20"/>
      </w:rPr>
      <w:t>Fund Development Plan</w:t>
    </w:r>
    <w:r w:rsidRPr="00244B7B">
      <w:rPr>
        <w:rFonts w:ascii="Arial" w:eastAsia="Calibri" w:hAnsi="Arial" w:cs="Arial"/>
        <w:color w:val="000000"/>
        <w:sz w:val="20"/>
        <w:szCs w:val="20"/>
      </w:rPr>
      <w:tab/>
    </w:r>
    <w:r w:rsidRPr="00244B7B">
      <w:rPr>
        <w:rFonts w:ascii="Arial" w:eastAsia="Calibri" w:hAnsi="Arial" w:cs="Arial"/>
        <w:color w:val="000000"/>
        <w:sz w:val="20"/>
        <w:szCs w:val="20"/>
      </w:rPr>
      <w:fldChar w:fldCharType="begin"/>
    </w:r>
    <w:r w:rsidRPr="00244B7B">
      <w:rPr>
        <w:rFonts w:ascii="Arial" w:eastAsia="Calibri" w:hAnsi="Arial" w:cs="Arial"/>
        <w:color w:val="000000"/>
        <w:sz w:val="20"/>
        <w:szCs w:val="20"/>
      </w:rPr>
      <w:instrText>PAGE</w:instrText>
    </w:r>
    <w:r w:rsidRPr="00244B7B">
      <w:rPr>
        <w:rFonts w:ascii="Arial" w:eastAsia="Calibri" w:hAnsi="Arial" w:cs="Arial"/>
        <w:color w:val="000000"/>
        <w:sz w:val="20"/>
        <w:szCs w:val="20"/>
      </w:rPr>
      <w:fldChar w:fldCharType="separate"/>
    </w:r>
    <w:r>
      <w:rPr>
        <w:rFonts w:ascii="Arial" w:eastAsia="Calibri" w:hAnsi="Arial" w:cs="Arial"/>
        <w:noProof/>
        <w:color w:val="000000"/>
        <w:sz w:val="20"/>
        <w:szCs w:val="20"/>
      </w:rPr>
      <w:t>3</w:t>
    </w:r>
    <w:r w:rsidRPr="00244B7B">
      <w:rPr>
        <w:rFonts w:ascii="Arial" w:eastAsia="Calibri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B7B">
      <w:r>
        <w:separator/>
      </w:r>
    </w:p>
  </w:footnote>
  <w:footnote w:type="continuationSeparator" w:id="0">
    <w:p w:rsidR="00000000" w:rsidRDefault="00244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F2" w:rsidRDefault="00E623F2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F2" w:rsidRDefault="00E623F2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3F2"/>
    <w:rsid w:val="00244B7B"/>
    <w:rsid w:val="00E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244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7B"/>
  </w:style>
  <w:style w:type="paragraph" w:styleId="Footer">
    <w:name w:val="footer"/>
    <w:basedOn w:val="Normal"/>
    <w:link w:val="FooterChar"/>
    <w:uiPriority w:val="99"/>
    <w:unhideWhenUsed/>
    <w:rsid w:val="00244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244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7B"/>
  </w:style>
  <w:style w:type="paragraph" w:styleId="Footer">
    <w:name w:val="footer"/>
    <w:basedOn w:val="Normal"/>
    <w:link w:val="FooterChar"/>
    <w:uiPriority w:val="99"/>
    <w:unhideWhenUsed/>
    <w:rsid w:val="00244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277</Words>
  <Characters>1584</Characters>
  <Application>Microsoft Macintosh Word</Application>
  <DocSecurity>0</DocSecurity>
  <Lines>13</Lines>
  <Paragraphs>3</Paragraphs>
  <ScaleCrop>false</ScaleCrop>
  <Company>27th Letter Media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Howes</cp:lastModifiedBy>
  <cp:revision>2</cp:revision>
  <dcterms:created xsi:type="dcterms:W3CDTF">2019-04-15T23:27:00Z</dcterms:created>
  <dcterms:modified xsi:type="dcterms:W3CDTF">2019-04-15T23:27:00Z</dcterms:modified>
</cp:coreProperties>
</file>